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30"/>
        <w:gridCol w:w="2604"/>
        <w:gridCol w:w="2082"/>
        <w:gridCol w:w="1837"/>
        <w:gridCol w:w="2954"/>
        <w:gridCol w:w="3479"/>
      </w:tblGrid>
      <w:tr w:rsidR="00A02831" w:rsidRPr="00F6513D" w:rsidTr="004541B3">
        <w:tc>
          <w:tcPr>
            <w:tcW w:w="0" w:type="auto"/>
          </w:tcPr>
          <w:p w:rsidR="00A02831" w:rsidRPr="00A02831" w:rsidRDefault="00A02831" w:rsidP="004541B3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A02831">
              <w:rPr>
                <w:b/>
                <w:color w:val="FF0000"/>
                <w:sz w:val="20"/>
                <w:szCs w:val="20"/>
                <w:lang w:val="ru-RU"/>
              </w:rPr>
              <w:t>Физиологический орган</w:t>
            </w:r>
          </w:p>
          <w:p w:rsidR="00A02831" w:rsidRPr="00A02831" w:rsidRDefault="00A02831" w:rsidP="004541B3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Головной мозг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 w:rsidRPr="00A02831">
              <w:rPr>
                <w:b/>
                <w:color w:val="FF0000"/>
                <w:sz w:val="20"/>
                <w:szCs w:val="20"/>
                <w:lang w:val="ru-RU"/>
              </w:rPr>
              <w:t>Мышление</w:t>
            </w:r>
          </w:p>
          <w:p w:rsidR="00A02831" w:rsidRPr="00A02831" w:rsidRDefault="00A02831" w:rsidP="004541B3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 w:rsidRPr="00A02831">
              <w:rPr>
                <w:b/>
                <w:color w:val="FF0000"/>
                <w:sz w:val="20"/>
                <w:szCs w:val="20"/>
                <w:lang w:val="ru-RU"/>
              </w:rPr>
              <w:t>(логика</w:t>
            </w:r>
            <w:r w:rsidRPr="00A02831">
              <w:rPr>
                <w:b/>
                <w:sz w:val="20"/>
                <w:szCs w:val="20"/>
                <w:lang w:val="ru-RU"/>
              </w:rPr>
              <w:t>, интеллектуальные способности – анализировать, планировать, комбинировать и рассуждать</w:t>
            </w:r>
            <w:r w:rsidRPr="00A02831">
              <w:rPr>
                <w:b/>
                <w:color w:val="FF0000"/>
                <w:sz w:val="20"/>
                <w:szCs w:val="20"/>
                <w:lang w:val="ru-RU"/>
              </w:rPr>
              <w:t>)</w:t>
            </w:r>
          </w:p>
          <w:p w:rsidR="00A02831" w:rsidRPr="00A02831" w:rsidRDefault="00A02831" w:rsidP="004541B3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A02831" w:rsidRPr="00A02831" w:rsidRDefault="00A02831" w:rsidP="004541B3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 w:rsidRPr="00A02831">
              <w:rPr>
                <w:b/>
                <w:color w:val="FF0000"/>
                <w:sz w:val="20"/>
                <w:szCs w:val="20"/>
                <w:lang w:val="ru-RU"/>
              </w:rPr>
              <w:t xml:space="preserve">Способности </w:t>
            </w:r>
          </w:p>
          <w:p w:rsidR="00A02831" w:rsidRPr="00A02831" w:rsidRDefault="00A02831" w:rsidP="004541B3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  <w:p w:rsidR="00A02831" w:rsidRPr="00A02831" w:rsidRDefault="00A02831" w:rsidP="004541B3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 xml:space="preserve">Эрудиция </w:t>
            </w:r>
          </w:p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 xml:space="preserve">Талант </w:t>
            </w:r>
          </w:p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Гениальность</w:t>
            </w:r>
          </w:p>
          <w:p w:rsidR="00A02831" w:rsidRPr="00A02831" w:rsidRDefault="00A02831" w:rsidP="004541B3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</w:tcPr>
          <w:p w:rsidR="00A02831" w:rsidRPr="00A02831" w:rsidRDefault="00A02831" w:rsidP="004541B3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 w:rsidRPr="00A02831">
              <w:rPr>
                <w:b/>
                <w:color w:val="FF0000"/>
                <w:sz w:val="20"/>
                <w:szCs w:val="20"/>
                <w:lang w:val="ru-RU"/>
              </w:rPr>
              <w:t>Категории тестовых вопросов по определению умственных способностей</w:t>
            </w:r>
          </w:p>
        </w:tc>
        <w:tc>
          <w:tcPr>
            <w:tcW w:w="2954" w:type="dxa"/>
          </w:tcPr>
          <w:p w:rsidR="00A02831" w:rsidRPr="00A02831" w:rsidRDefault="00A02831" w:rsidP="004541B3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 w:rsidRPr="00A02831">
              <w:rPr>
                <w:b/>
                <w:color w:val="FF0000"/>
                <w:sz w:val="20"/>
                <w:szCs w:val="20"/>
                <w:lang w:val="ru-RU"/>
              </w:rPr>
              <w:t>Виды Интеллекта</w:t>
            </w:r>
          </w:p>
          <w:p w:rsidR="00A02831" w:rsidRPr="00A02831" w:rsidRDefault="00A02831" w:rsidP="004541B3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 w:rsidRPr="00A02831">
              <w:rPr>
                <w:b/>
                <w:color w:val="FF0000"/>
                <w:sz w:val="20"/>
                <w:szCs w:val="20"/>
                <w:lang w:val="ru-RU"/>
              </w:rPr>
              <w:t>(ум)</w:t>
            </w:r>
          </w:p>
        </w:tc>
        <w:tc>
          <w:tcPr>
            <w:tcW w:w="3479" w:type="dxa"/>
          </w:tcPr>
          <w:p w:rsidR="00A02831" w:rsidRPr="00A02831" w:rsidRDefault="00A02831" w:rsidP="004541B3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 w:rsidRPr="00A02831">
              <w:rPr>
                <w:b/>
                <w:color w:val="FF0000"/>
                <w:sz w:val="20"/>
                <w:szCs w:val="20"/>
                <w:highlight w:val="yellow"/>
                <w:lang w:val="ru-RU"/>
              </w:rPr>
              <w:t>Выбор профессии</w:t>
            </w:r>
          </w:p>
        </w:tc>
      </w:tr>
      <w:tr w:rsidR="00A02831" w:rsidRPr="00F6513D" w:rsidTr="004541B3">
        <w:tc>
          <w:tcPr>
            <w:tcW w:w="0" w:type="auto"/>
            <w:gridSpan w:val="2"/>
            <w:vMerge w:val="restart"/>
          </w:tcPr>
          <w:p w:rsidR="00A02831" w:rsidRPr="00A02831" w:rsidRDefault="00A02831" w:rsidP="004541B3">
            <w:pPr>
              <w:rPr>
                <w:b/>
                <w:color w:val="0070C0"/>
                <w:sz w:val="20"/>
                <w:szCs w:val="20"/>
                <w:lang w:val="ru-RU"/>
              </w:rPr>
            </w:pPr>
            <w:r w:rsidRPr="00A02831">
              <w:rPr>
                <w:b/>
                <w:color w:val="0070C0"/>
                <w:sz w:val="20"/>
                <w:szCs w:val="20"/>
                <w:lang w:val="ru-RU"/>
              </w:rPr>
              <w:t>Операции мышления:</w:t>
            </w:r>
          </w:p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 анализ</w:t>
            </w:r>
          </w:p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 синтез</w:t>
            </w:r>
          </w:p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 исключение</w:t>
            </w:r>
          </w:p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-обобщение</w:t>
            </w:r>
          </w:p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 сравнения</w:t>
            </w:r>
          </w:p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 конкретизация</w:t>
            </w:r>
          </w:p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 Понятие, Суждение,   Умозаключение (индуктивное и дедуктивное)</w:t>
            </w:r>
          </w:p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 xml:space="preserve">- Подготовка – Инкубация </w:t>
            </w:r>
            <w:proofErr w:type="gramStart"/>
            <w:r w:rsidRPr="00A02831">
              <w:rPr>
                <w:b/>
                <w:sz w:val="20"/>
                <w:szCs w:val="20"/>
                <w:lang w:val="ru-RU"/>
              </w:rPr>
              <w:t>–О</w:t>
            </w:r>
            <w:proofErr w:type="gramEnd"/>
            <w:r w:rsidRPr="00A02831">
              <w:rPr>
                <w:b/>
                <w:sz w:val="20"/>
                <w:szCs w:val="20"/>
                <w:lang w:val="ru-RU"/>
              </w:rPr>
              <w:t>зарение - Разработка</w:t>
            </w:r>
          </w:p>
          <w:p w:rsidR="00A02831" w:rsidRPr="00A02831" w:rsidRDefault="00A02831" w:rsidP="004541B3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color w:val="0070C0"/>
                <w:sz w:val="20"/>
                <w:szCs w:val="20"/>
                <w:lang w:val="ru-RU"/>
              </w:rPr>
            </w:pPr>
            <w:r w:rsidRPr="00A02831">
              <w:rPr>
                <w:b/>
                <w:color w:val="0070C0"/>
                <w:sz w:val="20"/>
                <w:szCs w:val="20"/>
                <w:lang w:val="ru-RU"/>
              </w:rPr>
              <w:t>Врождённые и приобретённые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color w:val="0070C0"/>
                <w:sz w:val="20"/>
                <w:szCs w:val="20"/>
                <w:lang w:val="ru-RU"/>
              </w:rPr>
            </w:pPr>
            <w:r w:rsidRPr="00A02831">
              <w:rPr>
                <w:b/>
                <w:color w:val="0070C0"/>
                <w:sz w:val="20"/>
                <w:szCs w:val="20"/>
                <w:lang w:val="ru-RU"/>
              </w:rPr>
              <w:t>- Вербальные</w:t>
            </w:r>
          </w:p>
          <w:p w:rsidR="00A02831" w:rsidRPr="00A02831" w:rsidRDefault="00A02831" w:rsidP="004541B3">
            <w:pPr>
              <w:rPr>
                <w:b/>
                <w:color w:val="0070C0"/>
                <w:sz w:val="20"/>
                <w:szCs w:val="20"/>
                <w:lang w:val="ru-RU"/>
              </w:rPr>
            </w:pPr>
            <w:r w:rsidRPr="00A02831">
              <w:rPr>
                <w:b/>
                <w:color w:val="0070C0"/>
                <w:sz w:val="20"/>
                <w:szCs w:val="20"/>
                <w:lang w:val="ru-RU"/>
              </w:rPr>
              <w:t>- Числовые</w:t>
            </w:r>
          </w:p>
          <w:p w:rsidR="00A02831" w:rsidRPr="00A02831" w:rsidRDefault="00A02831" w:rsidP="004541B3">
            <w:pPr>
              <w:rPr>
                <w:b/>
                <w:color w:val="0070C0"/>
                <w:sz w:val="20"/>
                <w:szCs w:val="20"/>
                <w:lang w:val="ru-RU"/>
              </w:rPr>
            </w:pPr>
            <w:r w:rsidRPr="00A02831">
              <w:rPr>
                <w:b/>
                <w:color w:val="0070C0"/>
                <w:sz w:val="20"/>
                <w:szCs w:val="20"/>
                <w:lang w:val="ru-RU"/>
              </w:rPr>
              <w:t>- Визуально-пространственные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</w:rPr>
            </w:pPr>
          </w:p>
        </w:tc>
      </w:tr>
      <w:tr w:rsidR="00A02831" w:rsidRPr="00F6513D" w:rsidTr="004541B3">
        <w:tc>
          <w:tcPr>
            <w:tcW w:w="0" w:type="auto"/>
            <w:gridSpan w:val="2"/>
            <w:vMerge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 xml:space="preserve">- речевые 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A02831">
              <w:rPr>
                <w:b/>
                <w:sz w:val="20"/>
                <w:szCs w:val="20"/>
                <w:lang w:val="ru-RU"/>
              </w:rPr>
              <w:t>вербально-лингвистический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right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(писатели, поэты, лингвисты, продавцы, отдел кадров, актёры)</w:t>
            </w:r>
          </w:p>
        </w:tc>
      </w:tr>
      <w:tr w:rsidR="00A02831" w:rsidRPr="00F6513D" w:rsidTr="004541B3">
        <w:tc>
          <w:tcPr>
            <w:tcW w:w="0" w:type="auto"/>
            <w:gridSpan w:val="2"/>
            <w:vMerge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 xml:space="preserve">- </w:t>
            </w:r>
            <w:proofErr w:type="gramStart"/>
            <w:r w:rsidRPr="00A02831">
              <w:rPr>
                <w:b/>
                <w:sz w:val="20"/>
                <w:szCs w:val="20"/>
                <w:lang w:val="ru-RU"/>
              </w:rPr>
              <w:t>аналитические</w:t>
            </w:r>
            <w:proofErr w:type="gramEnd"/>
            <w:r w:rsidRPr="00A02831">
              <w:rPr>
                <w:b/>
                <w:sz w:val="20"/>
                <w:szCs w:val="20"/>
                <w:lang w:val="ru-RU"/>
              </w:rPr>
              <w:t xml:space="preserve">  и к </w:t>
            </w:r>
            <w:r w:rsidRPr="00A02831">
              <w:rPr>
                <w:b/>
                <w:i/>
                <w:sz w:val="20"/>
                <w:szCs w:val="20"/>
                <w:lang w:val="ru-RU"/>
              </w:rPr>
              <w:t xml:space="preserve">счёту </w:t>
            </w:r>
          </w:p>
        </w:tc>
        <w:tc>
          <w:tcPr>
            <w:tcW w:w="1837" w:type="dxa"/>
          </w:tcPr>
          <w:p w:rsidR="00A02831" w:rsidRPr="00A02831" w:rsidRDefault="00A02831" w:rsidP="004541B3">
            <w:pPr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 логико-математический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(аудитор, кассир, банкир, программист, исследователь, аналитик)</w:t>
            </w:r>
          </w:p>
        </w:tc>
      </w:tr>
      <w:tr w:rsidR="00A02831" w:rsidRPr="00F6513D" w:rsidTr="004541B3">
        <w:tc>
          <w:tcPr>
            <w:tcW w:w="0" w:type="auto"/>
            <w:gridSpan w:val="2"/>
            <w:vMerge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 xml:space="preserve">- технические способности, образное мышление, внимательность  </w:t>
            </w:r>
          </w:p>
        </w:tc>
        <w:tc>
          <w:tcPr>
            <w:tcW w:w="1837" w:type="dxa"/>
          </w:tcPr>
          <w:p w:rsidR="00A02831" w:rsidRPr="00A02831" w:rsidRDefault="00A02831" w:rsidP="004541B3">
            <w:pPr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 визуально- пространственный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 xml:space="preserve">( </w:t>
            </w:r>
            <w:proofErr w:type="gramStart"/>
            <w:r w:rsidRPr="00A02831">
              <w:rPr>
                <w:b/>
                <w:sz w:val="20"/>
                <w:szCs w:val="20"/>
                <w:lang w:val="ru-RU"/>
              </w:rPr>
              <w:t>профессии</w:t>
            </w:r>
            <w:proofErr w:type="gramEnd"/>
            <w:r w:rsidRPr="00A02831">
              <w:rPr>
                <w:b/>
                <w:sz w:val="20"/>
                <w:szCs w:val="20"/>
                <w:lang w:val="ru-RU"/>
              </w:rPr>
              <w:t xml:space="preserve"> связанные с научно-исследовательской деятельностью, механик, токарь, инженер, канцелярская работа, художники)</w:t>
            </w:r>
          </w:p>
        </w:tc>
      </w:tr>
      <w:tr w:rsidR="00A02831" w:rsidRPr="00F6513D" w:rsidTr="004541B3">
        <w:tc>
          <w:tcPr>
            <w:tcW w:w="0" w:type="auto"/>
            <w:gridSpan w:val="2"/>
            <w:vMerge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Использование тела для выражения эмоций</w:t>
            </w:r>
          </w:p>
        </w:tc>
        <w:tc>
          <w:tcPr>
            <w:tcW w:w="1837" w:type="dxa"/>
          </w:tcPr>
          <w:p w:rsidR="00A02831" w:rsidRPr="00A02831" w:rsidRDefault="00A02831" w:rsidP="004541B3">
            <w:pPr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-телесно-двигательный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(спортсмены, танцоры)</w:t>
            </w:r>
          </w:p>
        </w:tc>
      </w:tr>
      <w:tr w:rsidR="00A02831" w:rsidRPr="00F6513D" w:rsidTr="004541B3">
        <w:tc>
          <w:tcPr>
            <w:tcW w:w="0" w:type="auto"/>
            <w:gridSpan w:val="2"/>
            <w:vMerge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Распознавать ритмы и тональность</w:t>
            </w:r>
          </w:p>
        </w:tc>
        <w:tc>
          <w:tcPr>
            <w:tcW w:w="1837" w:type="dxa"/>
          </w:tcPr>
          <w:p w:rsidR="00A02831" w:rsidRPr="00A02831" w:rsidRDefault="00A02831" w:rsidP="004541B3">
            <w:pPr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 музыкально-ритмический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(певцы, музыканты)</w:t>
            </w:r>
          </w:p>
        </w:tc>
      </w:tr>
      <w:tr w:rsidR="00A02831" w:rsidRPr="00F6513D" w:rsidTr="004541B3">
        <w:tc>
          <w:tcPr>
            <w:tcW w:w="0" w:type="auto"/>
            <w:gridSpan w:val="2"/>
            <w:vMerge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К самопознанию</w:t>
            </w:r>
          </w:p>
        </w:tc>
        <w:tc>
          <w:tcPr>
            <w:tcW w:w="1837" w:type="dxa"/>
          </w:tcPr>
          <w:p w:rsidR="00A02831" w:rsidRPr="00A02831" w:rsidRDefault="00A02831" w:rsidP="004541B3">
            <w:pPr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 внутри личностный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(психолог, психиатр, философ)</w:t>
            </w:r>
          </w:p>
        </w:tc>
      </w:tr>
      <w:tr w:rsidR="00A02831" w:rsidRPr="00F6513D" w:rsidTr="004541B3">
        <w:tc>
          <w:tcPr>
            <w:tcW w:w="0" w:type="auto"/>
            <w:gridSpan w:val="2"/>
            <w:vMerge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Работа в сотрудничестве с другими людьми</w:t>
            </w:r>
          </w:p>
        </w:tc>
        <w:tc>
          <w:tcPr>
            <w:tcW w:w="1837" w:type="dxa"/>
          </w:tcPr>
          <w:p w:rsidR="00A02831" w:rsidRPr="00A02831" w:rsidRDefault="00A02831" w:rsidP="004541B3">
            <w:pPr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 межличностный (социальный)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(педагог, политик, врач, церковный служитель)</w:t>
            </w:r>
          </w:p>
        </w:tc>
      </w:tr>
      <w:tr w:rsidR="00A02831" w:rsidRPr="00F6513D" w:rsidTr="004541B3">
        <w:tc>
          <w:tcPr>
            <w:tcW w:w="0" w:type="auto"/>
            <w:gridSpan w:val="2"/>
            <w:vMerge/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Разум, здравый смысл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- эмоциональный (эмоции – снятие  стресс</w:t>
            </w:r>
            <w:proofErr w:type="gramStart"/>
            <w:r w:rsidRPr="00A02831">
              <w:rPr>
                <w:b/>
                <w:sz w:val="20"/>
                <w:szCs w:val="20"/>
                <w:lang w:val="ru-RU"/>
              </w:rPr>
              <w:t>а-</w:t>
            </w:r>
            <w:proofErr w:type="gramEnd"/>
            <w:r w:rsidRPr="00A02831">
              <w:rPr>
                <w:b/>
                <w:sz w:val="20"/>
                <w:szCs w:val="20"/>
                <w:lang w:val="ru-RU"/>
              </w:rPr>
              <w:t xml:space="preserve"> контроль импульсов- управление настроением, мотивация, взаимоотношения, бизнес)</w:t>
            </w:r>
          </w:p>
        </w:tc>
        <w:tc>
          <w:tcPr>
            <w:tcW w:w="3479" w:type="dxa"/>
            <w:tcBorders>
              <w:bottom w:val="single" w:sz="4" w:space="0" w:color="auto"/>
              <w:right w:val="single" w:sz="4" w:space="0" w:color="auto"/>
            </w:tcBorders>
          </w:tcPr>
          <w:p w:rsidR="00A02831" w:rsidRPr="00A02831" w:rsidRDefault="00A02831" w:rsidP="004541B3">
            <w:pPr>
              <w:rPr>
                <w:b/>
                <w:sz w:val="20"/>
                <w:szCs w:val="20"/>
                <w:lang w:val="ru-RU"/>
              </w:rPr>
            </w:pPr>
            <w:r w:rsidRPr="00A02831">
              <w:rPr>
                <w:b/>
                <w:sz w:val="20"/>
                <w:szCs w:val="20"/>
                <w:lang w:val="ru-RU"/>
              </w:rPr>
              <w:t>Жизнь, человеческие навыки</w:t>
            </w:r>
          </w:p>
        </w:tc>
      </w:tr>
    </w:tbl>
    <w:p w:rsidR="00B800D2" w:rsidRDefault="00B800D2"/>
    <w:sectPr w:rsidR="00B800D2" w:rsidSect="00A028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831"/>
    <w:rsid w:val="002A2277"/>
    <w:rsid w:val="00386E2B"/>
    <w:rsid w:val="005F2F3B"/>
    <w:rsid w:val="00681783"/>
    <w:rsid w:val="00790733"/>
    <w:rsid w:val="00833E4D"/>
    <w:rsid w:val="00A02831"/>
    <w:rsid w:val="00B8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831"/>
    <w:pPr>
      <w:spacing w:after="0" w:line="240" w:lineRule="auto"/>
      <w:jc w:val="left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2014-03-28T18:49:00Z</dcterms:created>
  <dcterms:modified xsi:type="dcterms:W3CDTF">2014-03-28T18:50:00Z</dcterms:modified>
</cp:coreProperties>
</file>